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6717" w14:textId="77777777" w:rsidR="00CB5040" w:rsidRDefault="00CB5040" w:rsidP="00CB5040">
      <w:pPr>
        <w:pStyle w:val="Name"/>
        <w:pBdr>
          <w:bottom w:val="none" w:sz="0" w:space="0" w:color="auto"/>
        </w:pBdr>
        <w:spacing w:before="0" w:after="0"/>
        <w:rPr>
          <w:rFonts w:ascii="Segoe Print" w:hAnsi="Segoe Print" w:cs="Arial"/>
          <w:i/>
          <w:color w:val="auto"/>
          <w:sz w:val="28"/>
          <w:szCs w:val="44"/>
          <w:lang w:val="lt-LT"/>
        </w:rPr>
      </w:pPr>
      <w:r w:rsidRPr="001C78AB">
        <w:rPr>
          <w:noProof/>
          <w:lang w:val="lt-LT"/>
        </w:rPr>
        <w:drawing>
          <wp:inline distT="0" distB="0" distL="0" distR="0" wp14:anchorId="2D1AD9C3" wp14:editId="7A20C848">
            <wp:extent cx="3488849" cy="80407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11" cy="8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B8A9C" w14:textId="77777777" w:rsidR="00CB5040" w:rsidRPr="00CB5040" w:rsidRDefault="00CB5040" w:rsidP="00CB5040">
      <w:pPr>
        <w:pStyle w:val="Name"/>
        <w:pBdr>
          <w:bottom w:val="none" w:sz="0" w:space="0" w:color="auto"/>
        </w:pBdr>
        <w:spacing w:before="0" w:after="0"/>
        <w:rPr>
          <w:rFonts w:ascii="Segoe Print" w:hAnsi="Segoe Print" w:cs="Arial"/>
          <w:i/>
          <w:color w:val="auto"/>
          <w:sz w:val="24"/>
          <w:szCs w:val="44"/>
          <w:lang w:val="lt-LT"/>
        </w:rPr>
      </w:pPr>
    </w:p>
    <w:p w14:paraId="5F6177C9" w14:textId="77777777" w:rsidR="00CB5040" w:rsidRPr="00CB5040" w:rsidRDefault="00CB5040" w:rsidP="00CB5040">
      <w:pPr>
        <w:pStyle w:val="Name"/>
        <w:pBdr>
          <w:bottom w:val="none" w:sz="0" w:space="0" w:color="auto"/>
        </w:pBdr>
        <w:spacing w:before="0" w:after="0"/>
        <w:rPr>
          <w:rFonts w:ascii="Segoe Print" w:hAnsi="Segoe Print" w:cs="Arial"/>
          <w:i/>
          <w:color w:val="auto"/>
          <w:sz w:val="28"/>
          <w:szCs w:val="44"/>
          <w:lang w:val="lt-LT"/>
        </w:rPr>
      </w:pPr>
      <w:r w:rsidRPr="00CB5040">
        <w:rPr>
          <w:rFonts w:ascii="Segoe Print" w:hAnsi="Segoe Print" w:cs="Arial"/>
          <w:i/>
          <w:color w:val="auto"/>
          <w:sz w:val="28"/>
          <w:szCs w:val="44"/>
          <w:lang w:val="lt-LT"/>
        </w:rPr>
        <w:t xml:space="preserve">Pirmasis Adlerio individualiosios psichologijos psichoterapijos ir analizės asociacijos SIMPOZIUMAS </w:t>
      </w:r>
    </w:p>
    <w:p w14:paraId="393D3DE6" w14:textId="6DBAF74B" w:rsidR="00CB5040" w:rsidRPr="00CB5040" w:rsidRDefault="00CB5040" w:rsidP="00CB5040">
      <w:pPr>
        <w:pStyle w:val="Name"/>
        <w:pBdr>
          <w:bottom w:val="none" w:sz="0" w:space="0" w:color="auto"/>
        </w:pBdr>
        <w:spacing w:before="0" w:after="0"/>
        <w:rPr>
          <w:rFonts w:ascii="Segoe Print" w:hAnsi="Segoe Print" w:cs="Arial"/>
          <w:i/>
          <w:color w:val="003B58"/>
          <w:sz w:val="44"/>
          <w:szCs w:val="44"/>
          <w:lang w:val="lt-LT"/>
        </w:rPr>
      </w:pPr>
      <w:r w:rsidRPr="00CB5040">
        <w:rPr>
          <w:rFonts w:ascii="Segoe Print" w:hAnsi="Segoe Print" w:cs="Arial"/>
          <w:i/>
          <w:color w:val="003B58"/>
          <w:sz w:val="44"/>
          <w:szCs w:val="44"/>
          <w:lang w:val="lt-LT"/>
        </w:rPr>
        <w:t>„</w:t>
      </w:r>
      <w:proofErr w:type="spellStart"/>
      <w:r w:rsidRPr="00CB5040">
        <w:rPr>
          <w:rFonts w:ascii="Segoe Print" w:hAnsi="Segoe Print" w:cs="Arial"/>
          <w:i/>
          <w:color w:val="003B58"/>
          <w:sz w:val="44"/>
          <w:szCs w:val="44"/>
          <w:lang w:val="lt-LT"/>
        </w:rPr>
        <w:t>Adlerie</w:t>
      </w:r>
      <w:r w:rsidR="00EC3A35">
        <w:rPr>
          <w:rFonts w:ascii="Segoe Print" w:hAnsi="Segoe Print" w:cs="Arial"/>
          <w:i/>
          <w:color w:val="003B58"/>
          <w:sz w:val="44"/>
          <w:szCs w:val="44"/>
          <w:lang w:val="lt-LT"/>
        </w:rPr>
        <w:t>tiškas</w:t>
      </w:r>
      <w:proofErr w:type="spellEnd"/>
      <w:r w:rsidRPr="00CB5040">
        <w:rPr>
          <w:rFonts w:ascii="Segoe Print" w:hAnsi="Segoe Print" w:cs="Arial"/>
          <w:i/>
          <w:color w:val="003B58"/>
          <w:sz w:val="44"/>
          <w:szCs w:val="44"/>
          <w:lang w:val="lt-LT"/>
        </w:rPr>
        <w:t xml:space="preserve"> požiūris į disociaciją“</w:t>
      </w:r>
    </w:p>
    <w:p w14:paraId="7D7C7F43" w14:textId="0547694A" w:rsidR="00CB5040" w:rsidRPr="00CB5040" w:rsidRDefault="00CB5040" w:rsidP="00CB5040">
      <w:pPr>
        <w:rPr>
          <w:rFonts w:ascii="Century Gothic" w:hAnsi="Century Gothic"/>
          <w:b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 xml:space="preserve">2019 m. </w:t>
      </w:r>
      <w:r w:rsidRPr="006B7BBF">
        <w:rPr>
          <w:rFonts w:ascii="Century Gothic" w:hAnsi="Century Gothic"/>
          <w:b/>
          <w:sz w:val="22"/>
          <w:szCs w:val="22"/>
          <w:lang w:val="lt-LT"/>
        </w:rPr>
        <w:t>vasario 1-3 d., Klaip</w:t>
      </w:r>
      <w:r w:rsidRPr="006B7BBF">
        <w:rPr>
          <w:rFonts w:ascii="Century Gothic" w:hAnsi="Century Gothic" w:cs="Cambria"/>
          <w:b/>
          <w:sz w:val="22"/>
          <w:szCs w:val="22"/>
          <w:lang w:val="lt-LT"/>
        </w:rPr>
        <w:t>ė</w:t>
      </w:r>
      <w:r w:rsidRPr="006B7BBF">
        <w:rPr>
          <w:rFonts w:ascii="Century Gothic" w:hAnsi="Century Gothic"/>
          <w:b/>
          <w:sz w:val="22"/>
          <w:szCs w:val="22"/>
          <w:lang w:val="lt-LT"/>
        </w:rPr>
        <w:t>da</w:t>
      </w:r>
      <w:r w:rsidR="006B7BBF" w:rsidRPr="006B7BBF">
        <w:rPr>
          <w:rFonts w:ascii="Century Gothic" w:hAnsi="Century Gothic"/>
          <w:b/>
          <w:sz w:val="22"/>
          <w:szCs w:val="22"/>
          <w:lang w:val="lt-LT"/>
        </w:rPr>
        <w:t>, Friedricho sve</w:t>
      </w:r>
      <w:r w:rsidR="006B7BBF" w:rsidRPr="006B7BBF">
        <w:rPr>
          <w:rFonts w:ascii="Century Gothic" w:hAnsi="Century Gothic" w:cs="Cambria"/>
          <w:b/>
          <w:sz w:val="22"/>
          <w:szCs w:val="22"/>
          <w:lang w:val="lt-LT"/>
        </w:rPr>
        <w:t>č</w:t>
      </w:r>
      <w:r w:rsidR="006B7BBF" w:rsidRPr="006B7BBF">
        <w:rPr>
          <w:rFonts w:ascii="Century Gothic" w:hAnsi="Century Gothic"/>
          <w:b/>
          <w:sz w:val="22"/>
          <w:szCs w:val="22"/>
          <w:lang w:val="lt-LT"/>
        </w:rPr>
        <w:t>i</w:t>
      </w:r>
      <w:r w:rsidR="006B7BBF" w:rsidRPr="006B7BBF">
        <w:rPr>
          <w:rFonts w:ascii="Century Gothic" w:hAnsi="Century Gothic" w:cs="Cambria"/>
          <w:b/>
          <w:sz w:val="22"/>
          <w:szCs w:val="22"/>
          <w:lang w:val="lt-LT"/>
        </w:rPr>
        <w:t>ų</w:t>
      </w:r>
      <w:r w:rsidR="006B7BBF" w:rsidRPr="006B7BBF">
        <w:rPr>
          <w:rFonts w:ascii="Century Gothic" w:hAnsi="Century Gothic"/>
          <w:b/>
          <w:sz w:val="22"/>
          <w:szCs w:val="22"/>
          <w:lang w:val="lt-LT"/>
        </w:rPr>
        <w:t xml:space="preserve"> namai</w:t>
      </w:r>
    </w:p>
    <w:p w14:paraId="2C2B1DF5" w14:textId="77777777" w:rsidR="00CB5040" w:rsidRPr="00CB5040" w:rsidRDefault="00CB5040" w:rsidP="00CB5040">
      <w:pPr>
        <w:spacing w:after="0"/>
        <w:rPr>
          <w:rStyle w:val="BookTitle"/>
          <w:rFonts w:ascii="Century Gothic" w:hAnsi="Century Gothic"/>
          <w:i w:val="0"/>
          <w:sz w:val="22"/>
          <w:szCs w:val="22"/>
          <w:lang w:val="lt-LT"/>
        </w:rPr>
      </w:pPr>
    </w:p>
    <w:p w14:paraId="0D291A25" w14:textId="77777777" w:rsidR="00CB5040" w:rsidRPr="00CB5040" w:rsidRDefault="00CB5040" w:rsidP="00CB5040">
      <w:pPr>
        <w:spacing w:after="0"/>
        <w:rPr>
          <w:rStyle w:val="BookTitle"/>
          <w:rFonts w:ascii="Century Gothic" w:hAnsi="Century Gothic"/>
          <w:i w:val="0"/>
          <w:sz w:val="22"/>
          <w:szCs w:val="22"/>
          <w:lang w:val="lt-LT"/>
        </w:rPr>
      </w:pPr>
      <w:r w:rsidRPr="00CB5040">
        <w:rPr>
          <w:rStyle w:val="BookTitle"/>
          <w:rFonts w:ascii="Century Gothic" w:hAnsi="Century Gothic"/>
          <w:i w:val="0"/>
          <w:sz w:val="22"/>
          <w:szCs w:val="22"/>
          <w:lang w:val="lt-LT"/>
        </w:rPr>
        <w:t>PROGRAMA</w:t>
      </w:r>
    </w:p>
    <w:p w14:paraId="7CDCC49F" w14:textId="77777777" w:rsidR="00CB5040" w:rsidRPr="00CB5040" w:rsidRDefault="00CB5040" w:rsidP="00CB5040">
      <w:pPr>
        <w:spacing w:after="0"/>
        <w:rPr>
          <w:rStyle w:val="BookTitle"/>
          <w:rFonts w:ascii="Century Gothic" w:hAnsi="Century Gothic"/>
          <w:i w:val="0"/>
          <w:sz w:val="22"/>
          <w:szCs w:val="22"/>
          <w:lang w:val="lt-LT"/>
        </w:rPr>
      </w:pPr>
    </w:p>
    <w:p w14:paraId="3C6FF708" w14:textId="77777777" w:rsidR="00CB5040" w:rsidRPr="00CB5040" w:rsidRDefault="00CB5040" w:rsidP="00CB5040">
      <w:pPr>
        <w:pStyle w:val="Heading2"/>
        <w:shd w:val="clear" w:color="auto" w:fill="DEEAF6" w:themeFill="accent5" w:themeFillTint="33"/>
        <w:spacing w:before="0"/>
        <w:jc w:val="left"/>
        <w:rPr>
          <w:rFonts w:ascii="Century Gothic" w:hAnsi="Century Gothic"/>
          <w:b/>
          <w:color w:val="auto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color w:val="auto"/>
          <w:sz w:val="22"/>
          <w:szCs w:val="22"/>
          <w:lang w:val="lt-LT"/>
        </w:rPr>
        <w:t>Vasario1 d., penktadienis</w:t>
      </w:r>
    </w:p>
    <w:p w14:paraId="2E64BDB5" w14:textId="77777777" w:rsidR="00CB5040" w:rsidRPr="00CB5040" w:rsidRDefault="00CB5040" w:rsidP="00CB5040">
      <w:pPr>
        <w:spacing w:after="0"/>
        <w:jc w:val="left"/>
        <w:rPr>
          <w:rFonts w:ascii="Century Gothic" w:hAnsi="Century Gothic"/>
          <w:b/>
          <w:sz w:val="22"/>
          <w:szCs w:val="22"/>
          <w:lang w:val="lt-LT"/>
        </w:rPr>
      </w:pPr>
    </w:p>
    <w:p w14:paraId="69CE8D63" w14:textId="77777777" w:rsidR="00CB5040" w:rsidRPr="00CB5040" w:rsidRDefault="00CB5040" w:rsidP="00CB5040">
      <w:pPr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17.30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</w:r>
      <w:r w:rsidRPr="00CB5040">
        <w:rPr>
          <w:rFonts w:ascii="Century Gothic" w:hAnsi="Century Gothic"/>
          <w:sz w:val="22"/>
          <w:szCs w:val="22"/>
          <w:lang w:val="lt-LT"/>
        </w:rPr>
        <w:tab/>
        <w:t xml:space="preserve">Simpoziumo atidarymas. Prezidentė Erika Kern </w:t>
      </w:r>
    </w:p>
    <w:p w14:paraId="3412F77E" w14:textId="77777777" w:rsidR="00CB5040" w:rsidRPr="00CB5040" w:rsidRDefault="00CB5040" w:rsidP="00CB5040">
      <w:pPr>
        <w:ind w:left="1440" w:hanging="1440"/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17.35 -19.10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 xml:space="preserve">„Disociacija ir kūryba”: </w:t>
      </w:r>
      <w:r w:rsidRPr="00CB5040">
        <w:rPr>
          <w:rFonts w:ascii="Century Gothic" w:hAnsi="Century Gothic" w:cs="Plantagenet Cherokee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dokumentinis filmas, pristato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Taida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Tiri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ū</w:t>
      </w:r>
      <w:r w:rsidRPr="00CB5040">
        <w:rPr>
          <w:rFonts w:ascii="Century Gothic" w:hAnsi="Century Gothic"/>
          <w:sz w:val="22"/>
          <w:szCs w:val="22"/>
          <w:lang w:val="lt-LT"/>
        </w:rPr>
        <w:t>n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ė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>, ir Dr. Rasos Bieliauskaitės pranešimas. Diskusija</w:t>
      </w:r>
    </w:p>
    <w:p w14:paraId="56AD5F29" w14:textId="77777777" w:rsidR="00CB5040" w:rsidRPr="00CB5040" w:rsidRDefault="00CB5040" w:rsidP="00CB5040">
      <w:pPr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19.30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</w:r>
      <w:r w:rsidRPr="00CB5040">
        <w:rPr>
          <w:rFonts w:ascii="Century Gothic" w:hAnsi="Century Gothic"/>
          <w:sz w:val="22"/>
          <w:szCs w:val="22"/>
          <w:lang w:val="lt-LT"/>
        </w:rPr>
        <w:tab/>
        <w:t>Vakarienė</w:t>
      </w:r>
    </w:p>
    <w:p w14:paraId="54287F2F" w14:textId="77777777" w:rsidR="00CB5040" w:rsidRPr="00CB5040" w:rsidRDefault="00CB5040" w:rsidP="00CB5040">
      <w:pPr>
        <w:shd w:val="clear" w:color="auto" w:fill="DEEAF6" w:themeFill="accent5" w:themeFillTint="33"/>
        <w:jc w:val="left"/>
        <w:rPr>
          <w:rFonts w:ascii="Century Gothic" w:hAnsi="Century Gothic"/>
          <w:b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Vasario 2 d., še</w:t>
      </w:r>
      <w:r w:rsidRPr="00CB5040">
        <w:rPr>
          <w:rFonts w:ascii="Century Gothic" w:hAnsi="Century Gothic" w:cs="Arial"/>
          <w:b/>
          <w:sz w:val="22"/>
          <w:szCs w:val="22"/>
          <w:lang w:val="lt-LT"/>
        </w:rPr>
        <w:t>š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>tadienis</w:t>
      </w:r>
    </w:p>
    <w:p w14:paraId="30A41F5E" w14:textId="79D62074" w:rsidR="00CB5040" w:rsidRPr="00CB5040" w:rsidRDefault="00CB5040" w:rsidP="00CB5040">
      <w:pPr>
        <w:ind w:left="1440" w:hanging="1440"/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9.00 -10.30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 xml:space="preserve">Jonas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Mikali</w:t>
      </w:r>
      <w:r w:rsidR="00D8291F">
        <w:rPr>
          <w:rFonts w:ascii="Century Gothic" w:hAnsi="Century Gothic"/>
          <w:sz w:val="22"/>
          <w:szCs w:val="22"/>
          <w:lang w:val="lt-LT"/>
        </w:rPr>
        <w:t>ū</w:t>
      </w:r>
      <w:r w:rsidRPr="00CB5040">
        <w:rPr>
          <w:rFonts w:ascii="Century Gothic" w:hAnsi="Century Gothic"/>
          <w:sz w:val="22"/>
          <w:szCs w:val="22"/>
          <w:lang w:val="lt-LT"/>
        </w:rPr>
        <w:t>nas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>, paskaita: ,,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Disociaciniai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 xml:space="preserve"> sutrikimai pagal Strukt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ū</w:t>
      </w:r>
      <w:r w:rsidRPr="00CB5040">
        <w:rPr>
          <w:rFonts w:ascii="Century Gothic" w:hAnsi="Century Gothic"/>
          <w:sz w:val="22"/>
          <w:szCs w:val="22"/>
          <w:lang w:val="lt-LT"/>
        </w:rPr>
        <w:t>rin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ę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disociacijos teorij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ą</w:t>
      </w:r>
      <w:r w:rsidRPr="00CB5040">
        <w:rPr>
          <w:rFonts w:ascii="Century Gothic" w:hAnsi="Century Gothic" w:cs="Plantagenet Cherokee"/>
          <w:sz w:val="22"/>
          <w:szCs w:val="22"/>
          <w:lang w:val="lt-LT"/>
        </w:rPr>
        <w:t>”</w:t>
      </w:r>
      <w:r w:rsidRPr="00CB5040">
        <w:rPr>
          <w:rFonts w:ascii="Century Gothic" w:hAnsi="Century Gothic"/>
          <w:sz w:val="22"/>
          <w:szCs w:val="22"/>
          <w:lang w:val="lt-LT"/>
        </w:rPr>
        <w:t>. Diskusija</w:t>
      </w:r>
    </w:p>
    <w:p w14:paraId="23542534" w14:textId="77777777" w:rsidR="00CB5040" w:rsidRPr="00CB5040" w:rsidRDefault="00CB5040" w:rsidP="00CB5040">
      <w:pPr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10.30 – 11.00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>Kavos pertrauka</w:t>
      </w:r>
    </w:p>
    <w:p w14:paraId="6E23FD60" w14:textId="77777777" w:rsidR="00CB5040" w:rsidRPr="00CB5040" w:rsidRDefault="00CB5040" w:rsidP="00CB5040">
      <w:pPr>
        <w:ind w:left="1440" w:hanging="1440"/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11.00 -12.30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 xml:space="preserve">Atvejo pristatymas: pacientas su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disociaciniu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 xml:space="preserve"> tapatumo sutrikimu, pristato Erika Kern. Diskusija</w:t>
      </w:r>
    </w:p>
    <w:p w14:paraId="75BC42A2" w14:textId="66DBC02A" w:rsidR="00CB5040" w:rsidRPr="00CB5040" w:rsidRDefault="00CB5040" w:rsidP="00CB5040">
      <w:pPr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12.</w:t>
      </w:r>
      <w:r w:rsidR="006B7BBF">
        <w:rPr>
          <w:rFonts w:ascii="Century Gothic" w:hAnsi="Century Gothic"/>
          <w:b/>
          <w:sz w:val="22"/>
          <w:szCs w:val="22"/>
        </w:rPr>
        <w:t>3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>0 – 14.</w:t>
      </w:r>
      <w:r w:rsidR="006B7BBF">
        <w:rPr>
          <w:rFonts w:ascii="Century Gothic" w:hAnsi="Century Gothic"/>
          <w:b/>
          <w:sz w:val="22"/>
          <w:szCs w:val="22"/>
          <w:lang w:val="lt-LT"/>
        </w:rPr>
        <w:t>0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>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>Piet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ū</w:t>
      </w:r>
      <w:r w:rsidRPr="00CB5040">
        <w:rPr>
          <w:rFonts w:ascii="Century Gothic" w:hAnsi="Century Gothic"/>
          <w:sz w:val="22"/>
          <w:szCs w:val="22"/>
          <w:lang w:val="lt-LT"/>
        </w:rPr>
        <w:t>s</w:t>
      </w:r>
    </w:p>
    <w:p w14:paraId="52553D4F" w14:textId="2EC68F07" w:rsidR="00CB5040" w:rsidRPr="00CB5040" w:rsidRDefault="00CB5040" w:rsidP="00CB5040">
      <w:pPr>
        <w:ind w:left="1440" w:hanging="1440"/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14.</w:t>
      </w:r>
      <w:r w:rsidR="006B7BBF">
        <w:rPr>
          <w:rFonts w:ascii="Century Gothic" w:hAnsi="Century Gothic"/>
          <w:b/>
          <w:sz w:val="22"/>
          <w:szCs w:val="22"/>
          <w:lang w:val="lt-LT"/>
        </w:rPr>
        <w:t>0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>0 - 1</w:t>
      </w:r>
      <w:r w:rsidR="006B7BBF">
        <w:rPr>
          <w:rFonts w:ascii="Century Gothic" w:hAnsi="Century Gothic"/>
          <w:b/>
          <w:sz w:val="22"/>
          <w:szCs w:val="22"/>
          <w:lang w:val="lt-LT"/>
        </w:rPr>
        <w:t>5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>.30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>Atvejo pristatymas: pacient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ė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su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disociaciniu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 xml:space="preserve"> sutrikimu, pristato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Taida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Tiri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ū</w:t>
      </w:r>
      <w:r w:rsidRPr="00CB5040">
        <w:rPr>
          <w:rFonts w:ascii="Century Gothic" w:hAnsi="Century Gothic"/>
          <w:sz w:val="22"/>
          <w:szCs w:val="22"/>
          <w:lang w:val="lt-LT"/>
        </w:rPr>
        <w:t>n</w:t>
      </w:r>
      <w:r w:rsidRPr="00CB5040">
        <w:rPr>
          <w:rFonts w:ascii="Century Gothic" w:hAnsi="Century Gothic" w:cs="Cambria"/>
          <w:sz w:val="22"/>
          <w:szCs w:val="22"/>
          <w:lang w:val="lt-LT"/>
        </w:rPr>
        <w:t>ė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>. Diskusija</w:t>
      </w:r>
    </w:p>
    <w:p w14:paraId="2B1DCE4D" w14:textId="1256F32A" w:rsidR="00CB5040" w:rsidRPr="00CB5040" w:rsidRDefault="00CB5040" w:rsidP="00CB5040">
      <w:pPr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</w:t>
      </w:r>
      <w:r w:rsidR="006B7BBF">
        <w:rPr>
          <w:rFonts w:ascii="Century Gothic" w:hAnsi="Century Gothic"/>
          <w:b/>
          <w:sz w:val="22"/>
          <w:szCs w:val="22"/>
          <w:lang w:val="lt-LT"/>
        </w:rPr>
        <w:t>5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>.30 – 1</w:t>
      </w:r>
      <w:r w:rsidR="006B7BBF">
        <w:rPr>
          <w:rFonts w:ascii="Century Gothic" w:hAnsi="Century Gothic"/>
          <w:b/>
          <w:sz w:val="22"/>
          <w:szCs w:val="22"/>
          <w:lang w:val="lt-LT"/>
        </w:rPr>
        <w:t>6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>.00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>Kavos pertrauka</w:t>
      </w:r>
    </w:p>
    <w:p w14:paraId="31802834" w14:textId="57CCFD26" w:rsidR="00CB5040" w:rsidRPr="00CB5040" w:rsidRDefault="00CB5040" w:rsidP="00CB5040">
      <w:pPr>
        <w:ind w:left="1440" w:hanging="1440"/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1</w:t>
      </w:r>
      <w:r w:rsidR="006B7BBF">
        <w:rPr>
          <w:rFonts w:ascii="Century Gothic" w:hAnsi="Century Gothic"/>
          <w:b/>
          <w:sz w:val="22"/>
          <w:szCs w:val="22"/>
          <w:lang w:val="lt-LT"/>
        </w:rPr>
        <w:t>6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 xml:space="preserve">.00 - </w:t>
      </w:r>
      <w:r w:rsidR="006B7BBF">
        <w:rPr>
          <w:rFonts w:ascii="Century Gothic" w:hAnsi="Century Gothic"/>
          <w:b/>
          <w:sz w:val="22"/>
          <w:szCs w:val="22"/>
          <w:lang w:val="lt-LT"/>
        </w:rPr>
        <w:t>19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>.00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 xml:space="preserve">Meninio filmo peržiūra ir diskusijos,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moderuoja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 xml:space="preserve"> Regina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Milašauskienė</w:t>
      </w:r>
      <w:proofErr w:type="spellEnd"/>
      <w:r w:rsidRPr="00CB5040">
        <w:rPr>
          <w:rFonts w:ascii="Century Gothic" w:hAnsi="Century Gothic"/>
          <w:sz w:val="22"/>
          <w:szCs w:val="22"/>
          <w:lang w:val="lt-LT"/>
        </w:rPr>
        <w:t xml:space="preserve"> ir Viktoras </w:t>
      </w:r>
      <w:proofErr w:type="spellStart"/>
      <w:r w:rsidRPr="00CB5040">
        <w:rPr>
          <w:rFonts w:ascii="Century Gothic" w:hAnsi="Century Gothic"/>
          <w:sz w:val="22"/>
          <w:szCs w:val="22"/>
          <w:lang w:val="lt-LT"/>
        </w:rPr>
        <w:t>Šapurovas</w:t>
      </w:r>
      <w:proofErr w:type="spellEnd"/>
    </w:p>
    <w:p w14:paraId="1C9330A1" w14:textId="77777777" w:rsidR="00CB5040" w:rsidRPr="00CB5040" w:rsidRDefault="00CB5040" w:rsidP="00CB5040">
      <w:pPr>
        <w:pStyle w:val="Heading1"/>
        <w:shd w:val="clear" w:color="auto" w:fill="DEEAF6" w:themeFill="accent5" w:themeFillTint="33"/>
        <w:spacing w:before="0" w:after="120"/>
        <w:jc w:val="left"/>
        <w:rPr>
          <w:rFonts w:ascii="Century Gothic" w:hAnsi="Century Gothic"/>
          <w:b/>
          <w:color w:val="auto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color w:val="auto"/>
          <w:sz w:val="22"/>
          <w:szCs w:val="22"/>
          <w:lang w:val="lt-LT"/>
        </w:rPr>
        <w:t>Vasario 3 d., sekmadienis</w:t>
      </w:r>
    </w:p>
    <w:p w14:paraId="55BD4CE1" w14:textId="77777777" w:rsidR="00CB5040" w:rsidRPr="00CB5040" w:rsidRDefault="00CB5040" w:rsidP="00CB5040">
      <w:pPr>
        <w:jc w:val="left"/>
        <w:rPr>
          <w:rFonts w:ascii="Century Gothic" w:hAnsi="Century Gothic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9.00 -10.30</w:t>
      </w:r>
      <w:r w:rsidRPr="00CB5040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CB5040">
        <w:rPr>
          <w:rFonts w:ascii="Century Gothic" w:hAnsi="Century Gothic"/>
          <w:sz w:val="22"/>
          <w:szCs w:val="22"/>
          <w:lang w:val="lt-LT"/>
        </w:rPr>
        <w:tab/>
        <w:t>Simpoziumo aptarimas ir uždarymas</w:t>
      </w:r>
    </w:p>
    <w:p w14:paraId="5A3B3D03" w14:textId="77777777" w:rsidR="00CB5040" w:rsidRDefault="00CB5040" w:rsidP="00CB5040">
      <w:pPr>
        <w:jc w:val="left"/>
        <w:rPr>
          <w:rFonts w:ascii="Century Gothic" w:hAnsi="Century Gothic"/>
          <w:sz w:val="22"/>
          <w:szCs w:val="22"/>
          <w:lang w:val="lt-LT"/>
        </w:rPr>
      </w:pPr>
    </w:p>
    <w:p w14:paraId="2DA07DCC" w14:textId="77777777" w:rsidR="00CB5040" w:rsidRPr="00CB5040" w:rsidRDefault="00CB5040" w:rsidP="00CB5040">
      <w:pPr>
        <w:spacing w:after="0" w:line="240" w:lineRule="auto"/>
        <w:jc w:val="left"/>
        <w:rPr>
          <w:rFonts w:ascii="Century Gothic" w:hAnsi="Century Gothic"/>
          <w:sz w:val="20"/>
          <w:szCs w:val="20"/>
          <w:lang w:val="lt-LT"/>
        </w:rPr>
      </w:pPr>
      <w:r w:rsidRPr="00CB5040">
        <w:rPr>
          <w:rFonts w:ascii="Century Gothic" w:hAnsi="Century Gothic"/>
          <w:sz w:val="20"/>
          <w:szCs w:val="20"/>
          <w:lang w:val="lt-LT"/>
        </w:rPr>
        <w:t>Registracija internetu</w:t>
      </w:r>
      <w:r w:rsidRPr="00CB5040">
        <w:rPr>
          <w:rFonts w:ascii="Century Gothic" w:hAnsi="Century Gothic"/>
          <w:color w:val="auto"/>
          <w:sz w:val="20"/>
          <w:szCs w:val="20"/>
          <w:lang w:val="lt-LT"/>
        </w:rPr>
        <w:t xml:space="preserve">: </w:t>
      </w:r>
      <w:hyperlink r:id="rId5" w:history="1">
        <w:r w:rsidRPr="00CB5040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lt-LT"/>
          </w:rPr>
          <w:t>edita.heister@gmail.com</w:t>
        </w:r>
      </w:hyperlink>
      <w:r w:rsidRPr="00CB5040">
        <w:rPr>
          <w:rFonts w:ascii="Century Gothic" w:hAnsi="Century Gothic"/>
          <w:color w:val="auto"/>
          <w:sz w:val="20"/>
          <w:szCs w:val="20"/>
          <w:lang w:val="lt-LT"/>
        </w:rPr>
        <w:t xml:space="preserve">. </w:t>
      </w:r>
      <w:r w:rsidRPr="00CB5040">
        <w:rPr>
          <w:rFonts w:ascii="Century Gothic" w:hAnsi="Century Gothic"/>
          <w:sz w:val="20"/>
          <w:szCs w:val="20"/>
          <w:lang w:val="lt-LT"/>
        </w:rPr>
        <w:t xml:space="preserve">Registracija galioja tik, </w:t>
      </w:r>
      <w:proofErr w:type="spellStart"/>
      <w:r w:rsidRPr="00CB5040">
        <w:rPr>
          <w:rFonts w:ascii="Century Gothic" w:hAnsi="Century Gothic"/>
          <w:sz w:val="20"/>
          <w:szCs w:val="20"/>
          <w:lang w:val="lt-LT"/>
        </w:rPr>
        <w:t>sumoke</w:t>
      </w:r>
      <w:r w:rsidRPr="00CB5040">
        <w:rPr>
          <w:rFonts w:ascii="Arial" w:hAnsi="Arial" w:cs="Arial"/>
          <w:sz w:val="20"/>
          <w:szCs w:val="20"/>
          <w:lang w:val="lt-LT"/>
        </w:rPr>
        <w:t>̇</w:t>
      </w:r>
      <w:r w:rsidRPr="00CB5040">
        <w:rPr>
          <w:rFonts w:ascii="Century Gothic" w:hAnsi="Century Gothic"/>
          <w:sz w:val="20"/>
          <w:szCs w:val="20"/>
          <w:lang w:val="lt-LT"/>
        </w:rPr>
        <w:t>jus</w:t>
      </w:r>
      <w:proofErr w:type="spellEnd"/>
      <w:r w:rsidRPr="00CB5040">
        <w:rPr>
          <w:rFonts w:ascii="Century Gothic" w:hAnsi="Century Gothic"/>
          <w:sz w:val="20"/>
          <w:szCs w:val="20"/>
          <w:lang w:val="lt-LT"/>
        </w:rPr>
        <w:t xml:space="preserve"> dalyvavimo mokesti</w:t>
      </w:r>
      <w:r w:rsidRPr="00CB5040">
        <w:rPr>
          <w:rFonts w:ascii="Arial" w:hAnsi="Arial" w:cs="Arial"/>
          <w:sz w:val="20"/>
          <w:szCs w:val="20"/>
          <w:lang w:val="lt-LT"/>
        </w:rPr>
        <w:t>̨</w:t>
      </w:r>
      <w:r w:rsidRPr="00CB5040">
        <w:rPr>
          <w:rFonts w:ascii="Century Gothic" w:hAnsi="Century Gothic"/>
          <w:sz w:val="20"/>
          <w:szCs w:val="20"/>
          <w:lang w:val="lt-LT"/>
        </w:rPr>
        <w:t xml:space="preserve">. </w:t>
      </w:r>
    </w:p>
    <w:p w14:paraId="0106CF8F" w14:textId="47FC4FFB" w:rsidR="00CB5040" w:rsidRPr="00CB5040" w:rsidRDefault="00CB5040" w:rsidP="00CB5040">
      <w:pPr>
        <w:spacing w:after="0" w:line="240" w:lineRule="auto"/>
        <w:jc w:val="left"/>
        <w:rPr>
          <w:rFonts w:ascii="Century Gothic" w:hAnsi="Century Gothic"/>
          <w:sz w:val="20"/>
          <w:szCs w:val="20"/>
          <w:lang w:val="lt-LT"/>
        </w:rPr>
      </w:pPr>
      <w:r w:rsidRPr="00CB5040">
        <w:rPr>
          <w:rFonts w:ascii="Century Gothic" w:hAnsi="Century Gothic"/>
          <w:sz w:val="20"/>
          <w:szCs w:val="20"/>
          <w:lang w:val="lt-LT"/>
        </w:rPr>
        <w:t xml:space="preserve">Dalyvavimo mokestis: </w:t>
      </w:r>
      <w:r w:rsidR="00E73415">
        <w:rPr>
          <w:rFonts w:ascii="Century Gothic" w:hAnsi="Century Gothic"/>
          <w:sz w:val="20"/>
          <w:szCs w:val="20"/>
        </w:rPr>
        <w:t>4</w:t>
      </w:r>
      <w:r w:rsidRPr="00CB5040">
        <w:rPr>
          <w:rFonts w:ascii="Century Gothic" w:hAnsi="Century Gothic"/>
          <w:sz w:val="20"/>
          <w:szCs w:val="20"/>
          <w:lang w:val="lt-LT"/>
        </w:rPr>
        <w:t xml:space="preserve">5 </w:t>
      </w:r>
      <w:proofErr w:type="spellStart"/>
      <w:r w:rsidRPr="00CB5040">
        <w:rPr>
          <w:rFonts w:ascii="Century Gothic" w:hAnsi="Century Gothic"/>
          <w:sz w:val="20"/>
          <w:szCs w:val="20"/>
          <w:lang w:val="lt-LT"/>
        </w:rPr>
        <w:t>Eu</w:t>
      </w:r>
      <w:r w:rsidR="00E73415">
        <w:rPr>
          <w:rFonts w:ascii="Century Gothic" w:hAnsi="Century Gothic"/>
          <w:sz w:val="20"/>
          <w:szCs w:val="20"/>
          <w:lang w:val="lt-LT"/>
        </w:rPr>
        <w:t>r</w:t>
      </w:r>
      <w:bookmarkStart w:id="0" w:name="_GoBack"/>
      <w:bookmarkEnd w:id="0"/>
      <w:proofErr w:type="spellEnd"/>
      <w:r w:rsidR="00E73415">
        <w:rPr>
          <w:rFonts w:ascii="Century Gothic" w:hAnsi="Century Gothic"/>
          <w:sz w:val="20"/>
          <w:szCs w:val="20"/>
          <w:lang w:val="lt-LT"/>
        </w:rPr>
        <w:t xml:space="preserve">, AIPPAA nariams ir nariams-kandidatams – 35 </w:t>
      </w:r>
      <w:proofErr w:type="spellStart"/>
      <w:r w:rsidR="00E73415">
        <w:rPr>
          <w:rFonts w:ascii="Century Gothic" w:hAnsi="Century Gothic"/>
          <w:sz w:val="20"/>
          <w:szCs w:val="20"/>
          <w:lang w:val="lt-LT"/>
        </w:rPr>
        <w:t>Eur</w:t>
      </w:r>
      <w:proofErr w:type="spellEnd"/>
      <w:r w:rsidR="00E73415">
        <w:rPr>
          <w:rFonts w:ascii="Century Gothic" w:hAnsi="Century Gothic"/>
          <w:sz w:val="20"/>
          <w:szCs w:val="20"/>
          <w:lang w:val="lt-LT"/>
        </w:rPr>
        <w:t>.</w:t>
      </w:r>
    </w:p>
    <w:p w14:paraId="7D554942" w14:textId="77777777" w:rsidR="00CB5040" w:rsidRPr="00CB5040" w:rsidRDefault="00CB5040" w:rsidP="00CB5040">
      <w:pPr>
        <w:spacing w:after="0" w:line="240" w:lineRule="auto"/>
        <w:jc w:val="left"/>
        <w:rPr>
          <w:rFonts w:ascii="Century Gothic" w:hAnsi="Century Gothic"/>
          <w:sz w:val="20"/>
          <w:szCs w:val="20"/>
          <w:lang w:val="lt-LT"/>
        </w:rPr>
      </w:pPr>
      <w:r w:rsidRPr="00CB5040">
        <w:rPr>
          <w:rFonts w:ascii="Century Gothic" w:hAnsi="Century Gothic"/>
          <w:sz w:val="20"/>
          <w:szCs w:val="20"/>
          <w:lang w:val="lt-LT"/>
        </w:rPr>
        <w:t xml:space="preserve">AIPPAA </w:t>
      </w:r>
      <w:proofErr w:type="spellStart"/>
      <w:r w:rsidRPr="00CB5040">
        <w:rPr>
          <w:rFonts w:ascii="Century Gothic" w:hAnsi="Century Gothic"/>
          <w:sz w:val="20"/>
          <w:szCs w:val="20"/>
          <w:lang w:val="lt-LT"/>
        </w:rPr>
        <w:t>sa</w:t>
      </w:r>
      <w:r w:rsidRPr="00CB5040">
        <w:rPr>
          <w:rFonts w:ascii="Arial" w:hAnsi="Arial" w:cs="Arial"/>
          <w:sz w:val="20"/>
          <w:szCs w:val="20"/>
          <w:lang w:val="lt-LT"/>
        </w:rPr>
        <w:t>̨</w:t>
      </w:r>
      <w:r w:rsidRPr="00CB5040">
        <w:rPr>
          <w:rFonts w:ascii="Century Gothic" w:hAnsi="Century Gothic"/>
          <w:sz w:val="20"/>
          <w:szCs w:val="20"/>
          <w:lang w:val="lt-LT"/>
        </w:rPr>
        <w:t>skaitos</w:t>
      </w:r>
      <w:proofErr w:type="spellEnd"/>
      <w:r w:rsidRPr="00CB5040">
        <w:rPr>
          <w:rFonts w:ascii="Century Gothic" w:hAnsi="Century Gothic"/>
          <w:sz w:val="20"/>
          <w:szCs w:val="20"/>
          <w:lang w:val="lt-LT"/>
        </w:rPr>
        <w:t xml:space="preserve"> Nr. LT347300010155804433 Swedbank</w:t>
      </w:r>
    </w:p>
    <w:p w14:paraId="4BE85E8A" w14:textId="77777777" w:rsidR="00CB5040" w:rsidRPr="00CB5040" w:rsidRDefault="00CB5040" w:rsidP="00CB5040">
      <w:pPr>
        <w:spacing w:after="0"/>
        <w:jc w:val="left"/>
        <w:rPr>
          <w:rFonts w:ascii="Century Gothic" w:hAnsi="Century Gothic"/>
          <w:sz w:val="20"/>
          <w:szCs w:val="20"/>
          <w:lang w:val="lt-LT"/>
        </w:rPr>
      </w:pPr>
      <w:r w:rsidRPr="00CB5040">
        <w:rPr>
          <w:rFonts w:ascii="Century Gothic" w:hAnsi="Century Gothic"/>
          <w:sz w:val="20"/>
          <w:szCs w:val="20"/>
          <w:lang w:val="lt-LT"/>
        </w:rPr>
        <w:t>Vieta: Friedricho sve</w:t>
      </w:r>
      <w:r w:rsidRPr="00CB5040">
        <w:rPr>
          <w:rFonts w:ascii="Century Gothic" w:hAnsi="Century Gothic" w:cs="Cambria"/>
          <w:sz w:val="20"/>
          <w:szCs w:val="20"/>
          <w:lang w:val="lt-LT"/>
        </w:rPr>
        <w:t>č</w:t>
      </w:r>
      <w:r w:rsidRPr="00CB5040">
        <w:rPr>
          <w:rFonts w:ascii="Century Gothic" w:hAnsi="Century Gothic"/>
          <w:sz w:val="20"/>
          <w:szCs w:val="20"/>
          <w:lang w:val="lt-LT"/>
        </w:rPr>
        <w:t>i</w:t>
      </w:r>
      <w:r w:rsidRPr="00CB5040">
        <w:rPr>
          <w:rFonts w:ascii="Century Gothic" w:hAnsi="Century Gothic" w:cs="Cambria"/>
          <w:sz w:val="20"/>
          <w:szCs w:val="20"/>
          <w:lang w:val="lt-LT"/>
        </w:rPr>
        <w:t>ų</w:t>
      </w:r>
      <w:r w:rsidRPr="00CB5040">
        <w:rPr>
          <w:rFonts w:ascii="Century Gothic" w:hAnsi="Century Gothic"/>
          <w:sz w:val="20"/>
          <w:szCs w:val="20"/>
          <w:lang w:val="lt-LT"/>
        </w:rPr>
        <w:t xml:space="preserve"> namai, Dar</w:t>
      </w:r>
      <w:r w:rsidRPr="00CB5040">
        <w:rPr>
          <w:rFonts w:ascii="Century Gothic" w:hAnsi="Century Gothic" w:cs="Plantagenet Cherokee"/>
          <w:sz w:val="20"/>
          <w:szCs w:val="20"/>
          <w:lang w:val="lt-LT"/>
        </w:rPr>
        <w:t>ž</w:t>
      </w:r>
      <w:r w:rsidRPr="00CB5040">
        <w:rPr>
          <w:rFonts w:ascii="Century Gothic" w:hAnsi="Century Gothic" w:cs="Cambria"/>
          <w:sz w:val="20"/>
          <w:szCs w:val="20"/>
          <w:lang w:val="lt-LT"/>
        </w:rPr>
        <w:t>ų</w:t>
      </w:r>
      <w:r w:rsidRPr="00CB5040">
        <w:rPr>
          <w:rFonts w:ascii="Century Gothic" w:hAnsi="Century Gothic"/>
          <w:sz w:val="20"/>
          <w:szCs w:val="20"/>
          <w:lang w:val="lt-LT"/>
        </w:rPr>
        <w:t xml:space="preserve"> g. 1B/ Šaltkalvi</w:t>
      </w:r>
      <w:r w:rsidRPr="00CB5040">
        <w:rPr>
          <w:rFonts w:ascii="Century Gothic" w:hAnsi="Century Gothic" w:cs="Cambria"/>
          <w:sz w:val="20"/>
          <w:szCs w:val="20"/>
          <w:lang w:val="lt-LT"/>
        </w:rPr>
        <w:t>ų</w:t>
      </w:r>
      <w:r w:rsidRPr="00CB5040">
        <w:rPr>
          <w:rFonts w:ascii="Century Gothic" w:hAnsi="Century Gothic"/>
          <w:sz w:val="20"/>
          <w:szCs w:val="20"/>
          <w:lang w:val="lt-LT"/>
        </w:rPr>
        <w:t xml:space="preserve"> g. 3, Klaip</w:t>
      </w:r>
      <w:r w:rsidRPr="00CB5040">
        <w:rPr>
          <w:rFonts w:ascii="Century Gothic" w:hAnsi="Century Gothic" w:cs="Cambria"/>
          <w:sz w:val="20"/>
          <w:szCs w:val="20"/>
          <w:lang w:val="lt-LT"/>
        </w:rPr>
        <w:t>ė</w:t>
      </w:r>
      <w:r w:rsidRPr="00CB5040">
        <w:rPr>
          <w:rFonts w:ascii="Century Gothic" w:hAnsi="Century Gothic"/>
          <w:sz w:val="20"/>
          <w:szCs w:val="20"/>
          <w:lang w:val="lt-LT"/>
        </w:rPr>
        <w:t>da, Tel.: +370 620 73337</w:t>
      </w:r>
    </w:p>
    <w:p w14:paraId="3AF6E779" w14:textId="77777777" w:rsidR="009F20B0" w:rsidRPr="00CB5040" w:rsidRDefault="009F20B0">
      <w:pPr>
        <w:rPr>
          <w:rFonts w:ascii="Century Gothic" w:hAnsi="Century Gothic"/>
          <w:sz w:val="22"/>
          <w:szCs w:val="22"/>
        </w:rPr>
      </w:pPr>
    </w:p>
    <w:sectPr w:rsidR="009F20B0" w:rsidRPr="00CB5040" w:rsidSect="006B7BBF">
      <w:pgSz w:w="11906" w:h="16838" w:code="9"/>
      <w:pgMar w:top="458" w:right="926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altName w:val="Times New Roman"/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lantagenet Cherokee">
    <w:altName w:val="Plantagenet Cherokee"/>
    <w:panose1 w:val="02020000000000000000"/>
    <w:charset w:val="00"/>
    <w:family w:val="roman"/>
    <w:pitch w:val="variable"/>
    <w:sig w:usb0="00000003" w:usb1="00000000" w:usb2="00001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40"/>
    <w:rsid w:val="0003275E"/>
    <w:rsid w:val="000F0252"/>
    <w:rsid w:val="00100AB6"/>
    <w:rsid w:val="00112D00"/>
    <w:rsid w:val="002022DE"/>
    <w:rsid w:val="00213022"/>
    <w:rsid w:val="003059B2"/>
    <w:rsid w:val="00334E71"/>
    <w:rsid w:val="00370C3A"/>
    <w:rsid w:val="003C20D0"/>
    <w:rsid w:val="003C2D7F"/>
    <w:rsid w:val="003E0269"/>
    <w:rsid w:val="003E7A53"/>
    <w:rsid w:val="003F09AA"/>
    <w:rsid w:val="0042278B"/>
    <w:rsid w:val="004243A7"/>
    <w:rsid w:val="0049505A"/>
    <w:rsid w:val="004A1293"/>
    <w:rsid w:val="004C40FA"/>
    <w:rsid w:val="004E207F"/>
    <w:rsid w:val="00516AEB"/>
    <w:rsid w:val="00523BEA"/>
    <w:rsid w:val="0053581F"/>
    <w:rsid w:val="00545C9F"/>
    <w:rsid w:val="00577342"/>
    <w:rsid w:val="006A0D7D"/>
    <w:rsid w:val="006B622C"/>
    <w:rsid w:val="006B7BBF"/>
    <w:rsid w:val="006C28D9"/>
    <w:rsid w:val="00745C43"/>
    <w:rsid w:val="00777142"/>
    <w:rsid w:val="0078064A"/>
    <w:rsid w:val="00791810"/>
    <w:rsid w:val="007F59F2"/>
    <w:rsid w:val="00887C59"/>
    <w:rsid w:val="00920D20"/>
    <w:rsid w:val="00931BE2"/>
    <w:rsid w:val="009B1EE0"/>
    <w:rsid w:val="009C76FF"/>
    <w:rsid w:val="009D5096"/>
    <w:rsid w:val="009E05CA"/>
    <w:rsid w:val="009F20B0"/>
    <w:rsid w:val="00A60EEE"/>
    <w:rsid w:val="00AD7FBF"/>
    <w:rsid w:val="00AE1FBE"/>
    <w:rsid w:val="00AF2A10"/>
    <w:rsid w:val="00AF498C"/>
    <w:rsid w:val="00B3285D"/>
    <w:rsid w:val="00C12CFD"/>
    <w:rsid w:val="00C12F46"/>
    <w:rsid w:val="00CB49AA"/>
    <w:rsid w:val="00CB5040"/>
    <w:rsid w:val="00D00187"/>
    <w:rsid w:val="00D40F3B"/>
    <w:rsid w:val="00D5096F"/>
    <w:rsid w:val="00D626C3"/>
    <w:rsid w:val="00D8291F"/>
    <w:rsid w:val="00DD6CA0"/>
    <w:rsid w:val="00E52C6B"/>
    <w:rsid w:val="00E73415"/>
    <w:rsid w:val="00EC3A35"/>
    <w:rsid w:val="00EF757D"/>
    <w:rsid w:val="00F126F7"/>
    <w:rsid w:val="00F5205D"/>
    <w:rsid w:val="00F83255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E52D"/>
  <w15:chartTrackingRefBased/>
  <w15:docId w15:val="{4E4F4EB8-6A03-4CC1-8B65-BECD533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040"/>
    <w:pPr>
      <w:spacing w:after="200" w:line="276" w:lineRule="auto"/>
      <w:jc w:val="center"/>
    </w:pPr>
    <w:rPr>
      <w:rFonts w:eastAsiaTheme="minorEastAsia"/>
      <w:color w:val="262626" w:themeColor="text1" w:themeTint="D9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B5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9BD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040"/>
    <w:rPr>
      <w:rFonts w:asciiTheme="majorHAnsi" w:eastAsiaTheme="majorEastAsia" w:hAnsiTheme="majorHAnsi" w:cstheme="majorBidi"/>
      <w:color w:val="5B9BD5" w:themeColor="accent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B5040"/>
    <w:rPr>
      <w:rFonts w:asciiTheme="majorHAnsi" w:eastAsiaTheme="majorEastAsia" w:hAnsiTheme="majorHAnsi" w:cstheme="majorBidi"/>
      <w:color w:val="5B9BD5" w:themeColor="accent5"/>
      <w:sz w:val="26"/>
      <w:szCs w:val="26"/>
      <w:lang w:eastAsia="ja-JP"/>
    </w:rPr>
  </w:style>
  <w:style w:type="paragraph" w:customStyle="1" w:styleId="Name">
    <w:name w:val="Name"/>
    <w:basedOn w:val="Normal"/>
    <w:uiPriority w:val="1"/>
    <w:qFormat/>
    <w:rsid w:val="00CB5040"/>
    <w:pPr>
      <w:pBdr>
        <w:bottom w:val="single" w:sz="8" w:space="1" w:color="8496B0" w:themeColor="text2" w:themeTint="99"/>
      </w:pBdr>
      <w:spacing w:before="300" w:line="240" w:lineRule="auto"/>
    </w:pPr>
    <w:rPr>
      <w:sz w:val="114"/>
      <w:szCs w:val="114"/>
    </w:rPr>
  </w:style>
  <w:style w:type="character" w:styleId="Hyperlink">
    <w:name w:val="Hyperlink"/>
    <w:basedOn w:val="DefaultParagraphFont"/>
    <w:uiPriority w:val="99"/>
    <w:semiHidden/>
    <w:unhideWhenUsed/>
    <w:rsid w:val="00CB5040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B504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.heist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Kern</dc:creator>
  <cp:keywords/>
  <dc:description/>
  <cp:lastModifiedBy>Erika Kern</cp:lastModifiedBy>
  <cp:revision>5</cp:revision>
  <dcterms:created xsi:type="dcterms:W3CDTF">2019-01-07T19:31:00Z</dcterms:created>
  <dcterms:modified xsi:type="dcterms:W3CDTF">2019-01-09T19:32:00Z</dcterms:modified>
</cp:coreProperties>
</file>